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BF" w:rsidRDefault="00D309BF" w:rsidP="00D309BF">
      <w:pPr>
        <w:rPr>
          <w:rFonts w:ascii="Verdana" w:eastAsia="Times New Roman" w:hAnsi="Verdana"/>
          <w:b/>
          <w:sz w:val="28"/>
          <w:szCs w:val="28"/>
        </w:rPr>
      </w:pPr>
      <w:r w:rsidRPr="00D309BF">
        <w:rPr>
          <w:rFonts w:ascii="Verdana" w:eastAsia="Times New Roman" w:hAnsi="Verdana"/>
          <w:b/>
          <w:sz w:val="28"/>
          <w:szCs w:val="28"/>
        </w:rPr>
        <w:t xml:space="preserve">Kurzprotokoll vom Gemeinschaftstreffen 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DE9D208" wp14:editId="4E2B56BF">
            <wp:extent cx="723900" cy="8953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32" cy="89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BF" w:rsidRDefault="00D309BF" w:rsidP="00D309BF">
      <w:pPr>
        <w:rPr>
          <w:rFonts w:ascii="Verdana" w:eastAsia="Times New Roman" w:hAnsi="Verdana"/>
          <w:b/>
          <w:sz w:val="28"/>
          <w:szCs w:val="28"/>
        </w:rPr>
      </w:pPr>
      <w:r w:rsidRPr="00D309BF">
        <w:rPr>
          <w:rFonts w:ascii="Verdana" w:eastAsia="Times New Roman" w:hAnsi="Verdana"/>
          <w:b/>
          <w:sz w:val="28"/>
          <w:szCs w:val="28"/>
        </w:rPr>
        <w:t>Agenda21</w:t>
      </w:r>
      <w:r>
        <w:rPr>
          <w:rFonts w:ascii="Verdana" w:eastAsia="Times New Roman" w:hAnsi="Verdana"/>
          <w:b/>
          <w:sz w:val="28"/>
          <w:szCs w:val="28"/>
        </w:rPr>
        <w:t xml:space="preserve"> </w:t>
      </w:r>
      <w:r w:rsidRPr="00D309BF">
        <w:rPr>
          <w:rFonts w:ascii="Verdana" w:eastAsia="Times New Roman" w:hAnsi="Verdana"/>
          <w:b/>
          <w:sz w:val="28"/>
          <w:szCs w:val="28"/>
        </w:rPr>
        <w:t>un</w:t>
      </w:r>
      <w:r>
        <w:rPr>
          <w:rFonts w:ascii="Verdana" w:eastAsia="Times New Roman" w:hAnsi="Verdana"/>
          <w:b/>
          <w:sz w:val="28"/>
          <w:szCs w:val="28"/>
        </w:rPr>
        <w:t xml:space="preserve">d </w:t>
      </w:r>
      <w:r w:rsidRPr="00D309BF">
        <w:rPr>
          <w:rFonts w:ascii="Verdana" w:eastAsia="Times New Roman" w:hAnsi="Verdana"/>
          <w:b/>
          <w:sz w:val="28"/>
          <w:szCs w:val="28"/>
        </w:rPr>
        <w:t>Grüner Gockel 14.11.18</w:t>
      </w:r>
    </w:p>
    <w:p w:rsidR="00D309BF" w:rsidRDefault="00D309BF" w:rsidP="00D309BF">
      <w:pPr>
        <w:rPr>
          <w:rFonts w:ascii="Verdana" w:eastAsia="Times New Roman" w:hAnsi="Verdana"/>
          <w:sz w:val="24"/>
          <w:szCs w:val="24"/>
        </w:rPr>
      </w:pPr>
    </w:p>
    <w:p w:rsidR="00D32650" w:rsidRPr="00D309BF" w:rsidRDefault="00D309BF">
      <w:pPr>
        <w:rPr>
          <w:sz w:val="24"/>
          <w:szCs w:val="24"/>
        </w:rPr>
      </w:pPr>
      <w:r>
        <w:rPr>
          <w:rFonts w:ascii="Verdana" w:eastAsia="Times New Roman" w:hAnsi="Verdana"/>
          <w:sz w:val="18"/>
          <w:szCs w:val="18"/>
        </w:rPr>
        <w:br/>
      </w:r>
      <w:r w:rsidRPr="00D309BF">
        <w:rPr>
          <w:rFonts w:ascii="Verdana" w:eastAsia="Times New Roman" w:hAnsi="Verdana"/>
          <w:sz w:val="24"/>
          <w:szCs w:val="24"/>
        </w:rPr>
        <w:t xml:space="preserve">Anwesende: Agenda21, Hans Zeller. Manfred Becker, Irmingard Fritsch, Werner </w:t>
      </w:r>
      <w:proofErr w:type="spellStart"/>
      <w:r w:rsidRPr="00D309BF">
        <w:rPr>
          <w:rFonts w:ascii="Verdana" w:eastAsia="Times New Roman" w:hAnsi="Verdana"/>
          <w:sz w:val="24"/>
          <w:szCs w:val="24"/>
        </w:rPr>
        <w:t>Oehring</w:t>
      </w:r>
      <w:proofErr w:type="spellEnd"/>
      <w:r w:rsidRPr="00D309BF">
        <w:rPr>
          <w:rFonts w:ascii="Verdana" w:eastAsia="Times New Roman" w:hAnsi="Verdana"/>
          <w:sz w:val="24"/>
          <w:szCs w:val="24"/>
        </w:rPr>
        <w:t>, Bernd Bartels</w:t>
      </w:r>
      <w:r w:rsidRPr="00D309BF">
        <w:rPr>
          <w:rFonts w:ascii="Verdana" w:eastAsia="Times New Roman" w:hAnsi="Verdana"/>
          <w:sz w:val="24"/>
          <w:szCs w:val="24"/>
        </w:rPr>
        <w:br/>
        <w:t xml:space="preserve">Grüner Gockel, Elke Winter, Florian </w:t>
      </w:r>
      <w:proofErr w:type="spellStart"/>
      <w:r w:rsidRPr="00D309BF">
        <w:rPr>
          <w:rFonts w:ascii="Verdana" w:eastAsia="Times New Roman" w:hAnsi="Verdana"/>
          <w:sz w:val="24"/>
          <w:szCs w:val="24"/>
        </w:rPr>
        <w:t>Kleintje</w:t>
      </w:r>
      <w:proofErr w:type="spellEnd"/>
      <w:r w:rsidRPr="00D309BF">
        <w:rPr>
          <w:rFonts w:ascii="Verdana" w:eastAsia="Times New Roman" w:hAnsi="Verdana"/>
          <w:sz w:val="24"/>
          <w:szCs w:val="24"/>
        </w:rPr>
        <w:t>, Wiesner</w:t>
      </w:r>
      <w:r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t>Re</w:t>
      </w:r>
      <w:r>
        <w:rPr>
          <w:rFonts w:ascii="Verdana" w:eastAsia="Times New Roman" w:hAnsi="Verdana"/>
          <w:sz w:val="24"/>
          <w:szCs w:val="24"/>
        </w:rPr>
        <w:t>f</w:t>
      </w:r>
      <w:r w:rsidRPr="00D309BF">
        <w:rPr>
          <w:rFonts w:ascii="Verdana" w:eastAsia="Times New Roman" w:hAnsi="Verdana"/>
          <w:sz w:val="24"/>
          <w:szCs w:val="24"/>
        </w:rPr>
        <w:t xml:space="preserve">erent: Benno Bartels, Mobilitätsfachmann u. GF von </w:t>
      </w:r>
      <w:proofErr w:type="spellStart"/>
      <w:r w:rsidRPr="00D309BF">
        <w:rPr>
          <w:rFonts w:ascii="Verdana" w:eastAsia="Times New Roman" w:hAnsi="Verdana"/>
          <w:sz w:val="24"/>
          <w:szCs w:val="24"/>
        </w:rPr>
        <w:t>inserteffect</w:t>
      </w:r>
      <w:proofErr w:type="spellEnd"/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Thema: Carsharing in Schwaig?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1. Befragung der Teilnehmer</w:t>
      </w:r>
      <w:r>
        <w:rPr>
          <w:rFonts w:ascii="Verdana" w:eastAsia="Times New Roman" w:hAnsi="Verdana"/>
          <w:sz w:val="24"/>
          <w:szCs w:val="24"/>
        </w:rPr>
        <w:t>: W</w:t>
      </w:r>
      <w:r w:rsidRPr="00D309BF">
        <w:rPr>
          <w:rFonts w:ascii="Verdana" w:eastAsia="Times New Roman" w:hAnsi="Verdana"/>
          <w:sz w:val="24"/>
          <w:szCs w:val="24"/>
        </w:rPr>
        <w:t>ie steht es um deine Mobilität in der Region</w:t>
      </w:r>
      <w:r>
        <w:rPr>
          <w:rFonts w:ascii="Verdana" w:eastAsia="Times New Roman" w:hAnsi="Verdana"/>
          <w:sz w:val="24"/>
          <w:szCs w:val="24"/>
        </w:rPr>
        <w:t>;</w:t>
      </w:r>
      <w:r w:rsidRPr="00D309BF">
        <w:rPr>
          <w:rFonts w:ascii="Verdana" w:eastAsia="Times New Roman" w:hAnsi="Verdana"/>
          <w:sz w:val="24"/>
          <w:szCs w:val="24"/>
        </w:rPr>
        <w:t xml:space="preserve"> allgemeiner Wunsch, wenige</w:t>
      </w:r>
      <w:r>
        <w:rPr>
          <w:rFonts w:ascii="Verdana" w:eastAsia="Times New Roman" w:hAnsi="Verdana"/>
          <w:sz w:val="24"/>
          <w:szCs w:val="24"/>
        </w:rPr>
        <w:t xml:space="preserve">r </w:t>
      </w:r>
      <w:r w:rsidRPr="00D309BF">
        <w:rPr>
          <w:rFonts w:ascii="Verdana" w:eastAsia="Times New Roman" w:hAnsi="Verdana"/>
          <w:sz w:val="24"/>
          <w:szCs w:val="24"/>
        </w:rPr>
        <w:t>mit eigenem PKW fahren.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2. Überblick über die Entwicklung der privaten und öffentlichen Unternehmen für Fahrdienstleistungen</w:t>
      </w:r>
      <w:r>
        <w:rPr>
          <w:rFonts w:ascii="Verdana" w:eastAsia="Times New Roman" w:hAnsi="Verdana"/>
          <w:sz w:val="24"/>
          <w:szCs w:val="24"/>
        </w:rPr>
        <w:t xml:space="preserve">. </w:t>
      </w:r>
      <w:r w:rsidRPr="00D309BF">
        <w:rPr>
          <w:rFonts w:ascii="Verdana" w:eastAsia="Times New Roman" w:hAnsi="Verdana"/>
          <w:sz w:val="24"/>
          <w:szCs w:val="24"/>
        </w:rPr>
        <w:t>Warnung vor kommerziellen Anbietern kontra ÖVP. Der ÖVP wird dadurch geschwächt.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3. Welche Carsharing</w:t>
      </w:r>
      <w:r>
        <w:rPr>
          <w:rFonts w:ascii="Verdana" w:eastAsia="Times New Roman" w:hAnsi="Verdana"/>
          <w:sz w:val="24"/>
          <w:szCs w:val="24"/>
        </w:rPr>
        <w:t>-S</w:t>
      </w:r>
      <w:r w:rsidRPr="00D309BF">
        <w:rPr>
          <w:rFonts w:ascii="Verdana" w:eastAsia="Times New Roman" w:hAnsi="Verdana"/>
          <w:sz w:val="24"/>
          <w:szCs w:val="24"/>
        </w:rPr>
        <w:t xml:space="preserve">ysteme gibt es: </w:t>
      </w:r>
      <w:r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t>a. feste Standorte zur Abholung u. bei Beendigung des Fahrzeugs</w:t>
      </w:r>
      <w:r w:rsidRPr="00D309BF">
        <w:rPr>
          <w:rFonts w:ascii="Verdana" w:eastAsia="Times New Roman" w:hAnsi="Verdana"/>
          <w:sz w:val="24"/>
          <w:szCs w:val="24"/>
        </w:rPr>
        <w:br/>
        <w:t>b. Flexible Standorte und Rücknahmen des Leihfahrzeugs.</w:t>
      </w:r>
      <w:r w:rsidRPr="00D309BF">
        <w:rPr>
          <w:rFonts w:ascii="Verdana" w:eastAsia="Times New Roman" w:hAnsi="Verdana"/>
          <w:sz w:val="24"/>
          <w:szCs w:val="24"/>
        </w:rPr>
        <w:br/>
        <w:t>c. Vermietung von privaten PKWs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4. Überlegungen zur Einführung eines Carsharing mit Privatfahrzeugen in Schwaig, als Angebot</w:t>
      </w:r>
      <w:r w:rsidRPr="00D309BF">
        <w:rPr>
          <w:rFonts w:ascii="Verdana" w:eastAsia="Times New Roman" w:hAnsi="Verdana"/>
          <w:sz w:val="24"/>
          <w:szCs w:val="24"/>
        </w:rPr>
        <w:br/>
        <w:t>für die Bürger*innen, die sich kein Auto kaufen wollen, aber für besondere Transporte oder</w:t>
      </w:r>
      <w:r>
        <w:rPr>
          <w:rFonts w:ascii="Verdana" w:eastAsia="Times New Roman" w:hAnsi="Verdana"/>
          <w:sz w:val="24"/>
          <w:szCs w:val="24"/>
        </w:rPr>
        <w:t>/</w:t>
      </w:r>
      <w:r w:rsidRPr="00D309BF">
        <w:rPr>
          <w:rFonts w:ascii="Verdana" w:eastAsia="Times New Roman" w:hAnsi="Verdana"/>
          <w:sz w:val="24"/>
          <w:szCs w:val="24"/>
        </w:rPr>
        <w:t>und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Pr="00D309BF">
        <w:rPr>
          <w:rFonts w:ascii="Verdana" w:eastAsia="Times New Roman" w:hAnsi="Verdana"/>
          <w:sz w:val="24"/>
          <w:szCs w:val="24"/>
        </w:rPr>
        <w:t>Gemeinschaftsfahrten zu schwer erreichbaren Orten.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5. Anfrage an die Kommune wegen Verleihung des Elektroautos der Gemeinde an Wochenenden. (Bernd)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 xml:space="preserve">6. Werner </w:t>
      </w:r>
      <w:proofErr w:type="spellStart"/>
      <w:r w:rsidRPr="00D309BF">
        <w:rPr>
          <w:rFonts w:ascii="Verdana" w:eastAsia="Times New Roman" w:hAnsi="Verdana"/>
          <w:sz w:val="24"/>
          <w:szCs w:val="24"/>
        </w:rPr>
        <w:t>Oehring</w:t>
      </w:r>
      <w:proofErr w:type="spellEnd"/>
      <w:r w:rsidRPr="00D309BF">
        <w:rPr>
          <w:rFonts w:ascii="Verdana" w:eastAsia="Times New Roman" w:hAnsi="Verdana"/>
          <w:sz w:val="24"/>
          <w:szCs w:val="24"/>
        </w:rPr>
        <w:t xml:space="preserve"> bietet 2 Fahrzeuge unterschiedlicher Größe für Carsharing an.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 xml:space="preserve">7.Wunsch nach Veröffentlichung </w:t>
      </w:r>
      <w:r w:rsidRPr="00D309BF">
        <w:rPr>
          <w:rFonts w:ascii="Verdana" w:eastAsia="Times New Roman" w:hAnsi="Verdana"/>
          <w:sz w:val="24"/>
          <w:szCs w:val="24"/>
        </w:rPr>
        <w:t>des geplanten Carsharings</w:t>
      </w:r>
      <w:r w:rsidRPr="00D309BF">
        <w:rPr>
          <w:rFonts w:ascii="Verdana" w:eastAsia="Times New Roman" w:hAnsi="Verdana"/>
          <w:sz w:val="24"/>
          <w:szCs w:val="24"/>
        </w:rPr>
        <w:t xml:space="preserve"> </w:t>
      </w:r>
      <w:bookmarkStart w:id="0" w:name="_GoBack"/>
      <w:bookmarkEnd w:id="0"/>
      <w:r w:rsidRPr="00D309BF">
        <w:rPr>
          <w:rFonts w:ascii="Verdana" w:eastAsia="Times New Roman" w:hAnsi="Verdana"/>
          <w:sz w:val="24"/>
          <w:szCs w:val="24"/>
        </w:rPr>
        <w:t>in lokalen Medien.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 xml:space="preserve">8. Nächste Zusammenkunft der Agenda21-Gruppe </w:t>
      </w:r>
      <w:r w:rsidRPr="00D309BF">
        <w:rPr>
          <w:rFonts w:ascii="Verdana" w:eastAsia="Times New Roman" w:hAnsi="Verdana"/>
          <w:b/>
          <w:sz w:val="24"/>
          <w:szCs w:val="24"/>
        </w:rPr>
        <w:t>Mi. 23.01.2019</w:t>
      </w:r>
      <w:r w:rsidRPr="00D309BF">
        <w:rPr>
          <w:rFonts w:ascii="Verdana" w:eastAsia="Times New Roman" w:hAnsi="Verdana"/>
          <w:sz w:val="24"/>
          <w:szCs w:val="24"/>
        </w:rPr>
        <w:br/>
      </w:r>
      <w:r w:rsidRPr="00D309BF">
        <w:rPr>
          <w:rFonts w:ascii="Verdana" w:eastAsia="Times New Roman" w:hAnsi="Verdana"/>
          <w:sz w:val="24"/>
          <w:szCs w:val="24"/>
        </w:rPr>
        <w:br/>
        <w:t>Gez. Bernd Bartels</w:t>
      </w:r>
    </w:p>
    <w:sectPr w:rsidR="00D32650" w:rsidRPr="00D30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BF"/>
    <w:rsid w:val="001D7AAC"/>
    <w:rsid w:val="009D7A29"/>
    <w:rsid w:val="00D309BF"/>
    <w:rsid w:val="00F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2705"/>
  <w15:chartTrackingRefBased/>
  <w15:docId w15:val="{D58BEE0B-A746-471C-9A2E-7322413F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9BF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Fricke</dc:creator>
  <cp:keywords/>
  <dc:description/>
  <cp:lastModifiedBy>Rainer Fricke</cp:lastModifiedBy>
  <cp:revision>1</cp:revision>
  <dcterms:created xsi:type="dcterms:W3CDTF">2018-11-22T12:39:00Z</dcterms:created>
  <dcterms:modified xsi:type="dcterms:W3CDTF">2018-11-22T12:47:00Z</dcterms:modified>
</cp:coreProperties>
</file>